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spacing w:line="48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pt-PT"/>
        </w:rPr>
        <w:t>MODULO DI ISCRIZIONE</w:t>
      </w:r>
    </w:p>
    <w:p>
      <w:pPr>
        <w:pStyle w:val="Corpo"/>
        <w:spacing w:line="480" w:lineRule="auto"/>
        <w:jc w:val="center"/>
        <w:rPr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it-IT"/>
        </w:rPr>
        <w:t>da inviare a</w:t>
      </w:r>
      <w:r>
        <w:rPr>
          <w:sz w:val="28"/>
          <w:szCs w:val="28"/>
          <w:rtl w:val="0"/>
          <w:lang w:val="it-IT"/>
        </w:rPr>
        <w:t xml:space="preserve">: </w:t>
      </w:r>
      <w:r>
        <w:rPr>
          <w:i w:val="1"/>
          <w:iCs w:val="1"/>
          <w:sz w:val="28"/>
          <w:szCs w:val="28"/>
          <w:rtl w:val="0"/>
          <w:lang w:val="it-IT"/>
        </w:rPr>
        <w:t>indirizzo email</w:t>
      </w:r>
    </w:p>
    <w:p>
      <w:pPr>
        <w:pStyle w:val="Corpo"/>
        <w:spacing w:line="480" w:lineRule="auto"/>
        <w:rPr>
          <w:sz w:val="28"/>
          <w:szCs w:val="28"/>
        </w:rPr>
      </w:pP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Il /la sottoscritta 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residente a 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in via ______________________________________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cell________________________________________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e-mail _____________________________________</w:t>
      </w:r>
    </w:p>
    <w:p>
      <w:pPr>
        <w:pStyle w:val="Corpo"/>
        <w:spacing w:line="48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chiede di iscriversi al corso</w:t>
      </w:r>
    </w:p>
    <w:p>
      <w:pPr>
        <w:pStyle w:val="Corpo"/>
        <w:spacing w:line="480" w:lineRule="auto"/>
        <w:ind w:left="720"/>
        <w:jc w:val="center"/>
        <w:rPr>
          <w:b w:val="1"/>
          <w:bCs w:val="1"/>
          <w:sz w:val="28"/>
          <w:szCs w:val="28"/>
        </w:rPr>
      </w:pPr>
      <w:r>
        <w:rPr>
          <w:rFonts w:hAnsi="Helvetica" w:hint="default"/>
          <w:b w:val="1"/>
          <w:bCs w:val="1"/>
          <w:sz w:val="28"/>
          <w:szCs w:val="28"/>
          <w:rtl w:val="0"/>
        </w:rPr>
        <w:t>“</w:t>
      </w:r>
      <w:r>
        <w:rPr>
          <w:b w:val="1"/>
          <w:bCs w:val="1"/>
          <w:sz w:val="28"/>
          <w:szCs w:val="28"/>
          <w:rtl w:val="0"/>
          <w:lang w:val="it-IT"/>
        </w:rPr>
        <w:t>TITOLO DEL CORSO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”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Si richiede:</w:t>
      </w:r>
    </w:p>
    <w:p>
      <w:pPr>
        <w:pStyle w:val="Corpo"/>
        <w:numPr>
          <w:ilvl w:val="0"/>
          <w:numId w:val="3"/>
        </w:numPr>
        <w:spacing w:line="480" w:lineRule="auto"/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tanza singola</w:t>
      </w:r>
      <w:r>
        <w:rPr>
          <w:sz w:val="28"/>
          <w:szCs w:val="28"/>
          <w:rtl w:val="0"/>
          <w:lang w:val="it-IT"/>
        </w:rPr>
        <w:t xml:space="preserve"> </w:t>
      </w:r>
    </w:p>
    <w:p>
      <w:pPr>
        <w:pStyle w:val="Corpo"/>
        <w:numPr>
          <w:ilvl w:val="0"/>
          <w:numId w:val="4"/>
        </w:numPr>
        <w:spacing w:line="480" w:lineRule="auto"/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Stanza </w:t>
      </w:r>
      <w:r>
        <w:rPr>
          <w:sz w:val="28"/>
          <w:szCs w:val="28"/>
          <w:rtl w:val="0"/>
        </w:rPr>
        <w:t>doppia</w:t>
      </w:r>
    </w:p>
    <w:p>
      <w:pPr>
        <w:pStyle w:val="Corpo"/>
        <w:spacing w:line="480" w:lineRule="auto"/>
        <w:rPr>
          <w:sz w:val="28"/>
          <w:szCs w:val="28"/>
        </w:rPr>
      </w:pPr>
    </w:p>
    <w:p>
      <w:pPr>
        <w:pStyle w:val="Corpo"/>
        <w:spacing w:line="480" w:lineRule="auto"/>
      </w:pPr>
      <w:r>
        <w:rPr>
          <w:sz w:val="28"/>
          <w:szCs w:val="28"/>
          <w:rtl w:val="0"/>
          <w:lang w:val="it-IT"/>
        </w:rPr>
        <w:t>Invia</w:t>
      </w:r>
      <w:r>
        <w:rPr>
          <w:sz w:val="28"/>
          <w:szCs w:val="28"/>
          <w:rtl w:val="0"/>
          <w:lang w:val="it-IT"/>
        </w:rPr>
        <w:t xml:space="preserve"> a titolo di acconto la quota di </w:t>
      </w:r>
      <w:r>
        <w:rPr>
          <w:rFonts w:hAnsi="Helvetica" w:hint="default"/>
          <w:sz w:val="28"/>
          <w:szCs w:val="28"/>
          <w:rtl w:val="0"/>
        </w:rPr>
        <w:t xml:space="preserve">€ </w:t>
      </w:r>
      <w:r>
        <w:rPr>
          <w:rFonts w:hAnsi="Helvetica" w:hint="default"/>
          <w:sz w:val="28"/>
          <w:szCs w:val="28"/>
          <w:rtl w:val="0"/>
          <w:lang w:val="it-IT"/>
        </w:rPr>
        <w:t>…</w:t>
      </w:r>
      <w:r>
        <w:rPr>
          <w:sz w:val="28"/>
          <w:szCs w:val="28"/>
          <w:rtl w:val="0"/>
          <w:lang w:val="it-IT"/>
        </w:rPr>
        <w:t xml:space="preserve">.. tramite </w:t>
      </w:r>
      <w:r>
        <w:rPr>
          <w:sz w:val="28"/>
          <w:szCs w:val="28"/>
          <w:rtl w:val="0"/>
          <w:lang w:val="es-ES_tradnl"/>
        </w:rPr>
        <w:t>bonifico bancario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indirizzato a: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i w:val="1"/>
          <w:iCs w:val="1"/>
          <w:sz w:val="28"/>
          <w:szCs w:val="28"/>
          <w:rtl w:val="0"/>
          <w:lang w:val="it-IT"/>
        </w:rPr>
        <w:t>estremi per il versamento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bullet_drafting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720"/>
          <w:tab w:val="clear" w:pos="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440"/>
          <w:tab w:val="clear" w:pos="0"/>
        </w:tabs>
        <w:ind w:left="1440" w:hanging="14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2160"/>
          <w:tab w:val="clear" w:pos="0"/>
        </w:tabs>
        <w:ind w:left="2160" w:hanging="21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880"/>
          <w:tab w:val="clear" w:pos="0"/>
        </w:tabs>
        <w:ind w:left="2880" w:hanging="28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4320"/>
          <w:tab w:val="clear" w:pos="0"/>
        </w:tabs>
        <w:ind w:left="4320" w:hanging="43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5040"/>
          <w:tab w:val="clear" w:pos="0"/>
        </w:tabs>
        <w:ind w:left="5040" w:hanging="50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5760"/>
          <w:tab w:val="clear" w:pos="0"/>
        </w:tabs>
        <w:ind w:left="5760" w:hanging="57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numbering" w:styleId="List 0">
    <w:name w:val="List 0"/>
    <w:basedOn w:val="Nessuno"/>
    <w:next w:val="List 0"/>
    <w:pPr>
      <w:numPr>
        <w:numId w:val="1"/>
      </w:numPr>
    </w:pPr>
  </w:style>
  <w:style w:type="numbering" w:styleId="Nessuno">
    <w:name w:val="Nessuno"/>
    <w:next w:val="Nessuno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